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4A" w:rsidRPr="00E05BC4" w:rsidRDefault="00E05BC4" w:rsidP="00E05B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BC4">
        <w:rPr>
          <w:rFonts w:ascii="Times New Roman" w:hAnsi="Times New Roman" w:cs="Times New Roman"/>
          <w:sz w:val="24"/>
          <w:szCs w:val="24"/>
        </w:rPr>
        <w:t>Темы для повторения при подготовке к промежуточной аттестации по русскому языку</w:t>
      </w:r>
    </w:p>
    <w:p w:rsidR="00E05BC4" w:rsidRPr="00E05BC4" w:rsidRDefault="00E05BC4" w:rsidP="00E05B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BC4">
        <w:rPr>
          <w:rFonts w:ascii="Times New Roman" w:hAnsi="Times New Roman" w:cs="Times New Roman"/>
          <w:sz w:val="24"/>
          <w:szCs w:val="24"/>
        </w:rPr>
        <w:t>11 класс</w:t>
      </w:r>
    </w:p>
    <w:p w:rsidR="00E05BC4" w:rsidRPr="00F521DA" w:rsidRDefault="00E05BC4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Информационная обработка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письменных текстов различных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стилей и жанров</w:t>
      </w:r>
      <w:r w:rsidRPr="00F521DA">
        <w:rPr>
          <w:rFonts w:ascii="Times New Roman" w:hAnsi="Times New Roman" w:cs="Times New Roman"/>
          <w:sz w:val="24"/>
          <w:szCs w:val="24"/>
        </w:rPr>
        <w:t>.</w:t>
      </w:r>
    </w:p>
    <w:p w:rsidR="00E05BC4" w:rsidRPr="00F521DA" w:rsidRDefault="00E05BC4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Средства связи предложений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в тексте. Отбор языковых средств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в тексте в зависимости от темы,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цели, адресата и ситуации</w:t>
      </w:r>
    </w:p>
    <w:p w:rsidR="00E05BC4" w:rsidRPr="00F521DA" w:rsidRDefault="00E05BC4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общения.</w:t>
      </w:r>
    </w:p>
    <w:p w:rsidR="00E05BC4" w:rsidRPr="00F521DA" w:rsidRDefault="00E05BC4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Орфоэпические нормы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(постановка ударения)</w:t>
      </w:r>
      <w:r w:rsidRPr="00F521DA">
        <w:rPr>
          <w:rFonts w:ascii="Times New Roman" w:hAnsi="Times New Roman" w:cs="Times New Roman"/>
          <w:sz w:val="24"/>
          <w:szCs w:val="24"/>
        </w:rPr>
        <w:t>.</w:t>
      </w:r>
    </w:p>
    <w:p w:rsidR="00E05BC4" w:rsidRPr="00F521DA" w:rsidRDefault="00E05BC4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Морфологические нормы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(образование форм слова)</w:t>
      </w:r>
      <w:r w:rsidRPr="00F521DA">
        <w:rPr>
          <w:rFonts w:ascii="Times New Roman" w:hAnsi="Times New Roman" w:cs="Times New Roman"/>
          <w:sz w:val="24"/>
          <w:szCs w:val="24"/>
        </w:rPr>
        <w:t>.</w:t>
      </w:r>
    </w:p>
    <w:p w:rsidR="00E05BC4" w:rsidRPr="00F521DA" w:rsidRDefault="00E05BC4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Правописание корней.</w:t>
      </w:r>
    </w:p>
    <w:p w:rsidR="00E05BC4" w:rsidRPr="00F521DA" w:rsidRDefault="00E05BC4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Правописание приставок.</w:t>
      </w:r>
    </w:p>
    <w:p w:rsidR="00E05BC4" w:rsidRPr="00F521DA" w:rsidRDefault="00E05BC4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Правописание личных окончаний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глаголов и суффиксов причастий</w:t>
      </w:r>
      <w:r w:rsidRPr="00F521DA">
        <w:rPr>
          <w:rFonts w:ascii="Times New Roman" w:hAnsi="Times New Roman" w:cs="Times New Roman"/>
          <w:sz w:val="24"/>
          <w:szCs w:val="24"/>
        </w:rPr>
        <w:t>.</w:t>
      </w:r>
    </w:p>
    <w:p w:rsidR="00E05BC4" w:rsidRPr="00F521DA" w:rsidRDefault="00E05BC4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Правописание НЕ и НИ</w:t>
      </w:r>
      <w:r w:rsidRPr="00F521DA">
        <w:rPr>
          <w:rFonts w:ascii="Times New Roman" w:hAnsi="Times New Roman" w:cs="Times New Roman"/>
          <w:sz w:val="24"/>
          <w:szCs w:val="24"/>
        </w:rPr>
        <w:t>.</w:t>
      </w:r>
    </w:p>
    <w:p w:rsidR="00E05BC4" w:rsidRPr="00F521DA" w:rsidRDefault="00E05BC4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Слитное, дефисное, раздельное</w:t>
      </w:r>
      <w:r w:rsidR="00F521DA"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написание слов</w:t>
      </w:r>
      <w:r w:rsidR="00F521DA" w:rsidRPr="00F521DA">
        <w:rPr>
          <w:rFonts w:ascii="Times New Roman" w:hAnsi="Times New Roman" w:cs="Times New Roman"/>
          <w:sz w:val="24"/>
          <w:szCs w:val="24"/>
        </w:rPr>
        <w:t>.</w:t>
      </w:r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Правописание -</w:t>
      </w:r>
      <w:proofErr w:type="gramStart"/>
      <w:r w:rsidRPr="00F521DA">
        <w:rPr>
          <w:rFonts w:ascii="Times New Roman" w:hAnsi="Times New Roman" w:cs="Times New Roman"/>
          <w:sz w:val="24"/>
          <w:szCs w:val="24"/>
        </w:rPr>
        <w:t>Н- и</w:t>
      </w:r>
      <w:proofErr w:type="gramEnd"/>
      <w:r w:rsidRPr="00F521DA">
        <w:rPr>
          <w:rFonts w:ascii="Times New Roman" w:hAnsi="Times New Roman" w:cs="Times New Roman"/>
          <w:sz w:val="24"/>
          <w:szCs w:val="24"/>
        </w:rPr>
        <w:t xml:space="preserve"> -НН-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в различных частях речи</w:t>
      </w:r>
      <w:r w:rsidRPr="00F521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Знаки препинания в простом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осложнённом предложении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(с однородными членами).</w:t>
      </w:r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Пунктуация в сложносочинённом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предложении и простом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предложении с однородными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членами</w:t>
      </w:r>
      <w:r w:rsidRPr="00F521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Знаки препинания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в предложениях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с обособленными членами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(определениями, обстоятельствами,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приложениями, дополнениями)</w:t>
      </w:r>
      <w:r w:rsidRPr="00F521DA">
        <w:rPr>
          <w:rFonts w:ascii="Times New Roman" w:hAnsi="Times New Roman" w:cs="Times New Roman"/>
          <w:sz w:val="24"/>
          <w:szCs w:val="24"/>
        </w:rPr>
        <w:t>.</w:t>
      </w:r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Знаки препинания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в сложноподчинённом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предложении</w:t>
      </w:r>
      <w:r w:rsidRPr="00F521DA">
        <w:rPr>
          <w:rFonts w:ascii="Times New Roman" w:hAnsi="Times New Roman" w:cs="Times New Roman"/>
          <w:sz w:val="24"/>
          <w:szCs w:val="24"/>
        </w:rPr>
        <w:t>.</w:t>
      </w:r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Знаки препинания в сложном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предложении с разными видами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связи</w:t>
      </w:r>
      <w:r w:rsidRPr="00F521DA">
        <w:rPr>
          <w:rFonts w:ascii="Times New Roman" w:hAnsi="Times New Roman" w:cs="Times New Roman"/>
          <w:sz w:val="24"/>
          <w:szCs w:val="24"/>
        </w:rPr>
        <w:t>.</w:t>
      </w:r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Лексическое значение слова.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Синонимы. Антонимы. Омонимы.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Фразеологические обороты.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Группы слов по происхождению</w:t>
      </w:r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и употреблению</w:t>
      </w:r>
      <w:r w:rsidRPr="00F521DA">
        <w:rPr>
          <w:rFonts w:ascii="Times New Roman" w:hAnsi="Times New Roman" w:cs="Times New Roman"/>
          <w:sz w:val="24"/>
          <w:szCs w:val="24"/>
        </w:rPr>
        <w:t>.</w:t>
      </w:r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Средства связи предложений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в тексте</w:t>
      </w:r>
      <w:r w:rsidRPr="00F521DA">
        <w:rPr>
          <w:rFonts w:ascii="Times New Roman" w:hAnsi="Times New Roman" w:cs="Times New Roman"/>
          <w:sz w:val="24"/>
          <w:szCs w:val="24"/>
        </w:rPr>
        <w:t>.</w:t>
      </w:r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Речь. Языковые средства</w:t>
      </w:r>
      <w:r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выразительности</w:t>
      </w:r>
      <w:r w:rsidRPr="00F521DA">
        <w:rPr>
          <w:rFonts w:ascii="Times New Roman" w:hAnsi="Times New Roman" w:cs="Times New Roman"/>
          <w:sz w:val="24"/>
          <w:szCs w:val="24"/>
        </w:rPr>
        <w:t>.</w:t>
      </w:r>
    </w:p>
    <w:sectPr w:rsidR="00F521DA" w:rsidRPr="00F521DA" w:rsidSect="001D0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E15"/>
    <w:multiLevelType w:val="hybridMultilevel"/>
    <w:tmpl w:val="ECF8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105"/>
    <w:multiLevelType w:val="multilevel"/>
    <w:tmpl w:val="2F8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A6EFA"/>
    <w:multiLevelType w:val="multilevel"/>
    <w:tmpl w:val="5D9C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51D60"/>
    <w:multiLevelType w:val="multilevel"/>
    <w:tmpl w:val="4BB0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3069A"/>
    <w:multiLevelType w:val="multilevel"/>
    <w:tmpl w:val="DBF6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71DF4"/>
    <w:multiLevelType w:val="multilevel"/>
    <w:tmpl w:val="91D8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C0D02"/>
    <w:multiLevelType w:val="multilevel"/>
    <w:tmpl w:val="7CA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03C86"/>
    <w:multiLevelType w:val="multilevel"/>
    <w:tmpl w:val="2E1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D260DB"/>
    <w:multiLevelType w:val="multilevel"/>
    <w:tmpl w:val="E68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45"/>
    <w:rsid w:val="001A2245"/>
    <w:rsid w:val="001D04A2"/>
    <w:rsid w:val="00260ED6"/>
    <w:rsid w:val="0060174A"/>
    <w:rsid w:val="00E05BC4"/>
    <w:rsid w:val="00F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1DB3DB"/>
  <w15:chartTrackingRefBased/>
  <w15:docId w15:val="{71CC96F2-447A-4EA8-AB31-F4D497F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D04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0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04A2"/>
    <w:rPr>
      <w:color w:val="0000FF"/>
      <w:u w:val="single"/>
    </w:rPr>
  </w:style>
  <w:style w:type="character" w:customStyle="1" w:styleId="titlesoc">
    <w:name w:val="title_soc"/>
    <w:basedOn w:val="a0"/>
    <w:rsid w:val="001D04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4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4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4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4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atingtypeplus">
    <w:name w:val="ratingtypeplus"/>
    <w:basedOn w:val="a0"/>
    <w:rsid w:val="001D04A2"/>
  </w:style>
  <w:style w:type="character" w:customStyle="1" w:styleId="11">
    <w:name w:val="Заголовок1"/>
    <w:basedOn w:val="a0"/>
    <w:rsid w:val="001D04A2"/>
  </w:style>
  <w:style w:type="paragraph" w:styleId="a4">
    <w:name w:val="Balloon Text"/>
    <w:basedOn w:val="a"/>
    <w:link w:val="a5"/>
    <w:uiPriority w:val="99"/>
    <w:semiHidden/>
    <w:unhideWhenUsed/>
    <w:rsid w:val="001D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817">
          <w:marLeft w:val="0"/>
          <w:marRight w:val="0"/>
          <w:marTop w:val="0"/>
          <w:marBottom w:val="300"/>
          <w:divBdr>
            <w:top w:val="single" w:sz="2" w:space="0" w:color="E7E7E7"/>
            <w:left w:val="single" w:sz="2" w:space="0" w:color="E7E7E7"/>
            <w:bottom w:val="single" w:sz="6" w:space="0" w:color="E7E7E7"/>
            <w:right w:val="single" w:sz="2" w:space="0" w:color="E7E7E7"/>
          </w:divBdr>
          <w:divsChild>
            <w:div w:id="3728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60026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139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6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2118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33048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1148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285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4241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8048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8172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580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04164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2558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210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8869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82468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42359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1238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68559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3322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884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83599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20785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977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23371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392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342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3326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1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07272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68820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83636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819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630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4395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93827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62539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7141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60160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48685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34902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6110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2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195610">
                                              <w:marLeft w:val="15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32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0561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3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0583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482778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499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332412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666306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57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8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673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cp:lastPrinted>2019-12-19T09:38:00Z</cp:lastPrinted>
  <dcterms:created xsi:type="dcterms:W3CDTF">2020-05-12T01:43:00Z</dcterms:created>
  <dcterms:modified xsi:type="dcterms:W3CDTF">2020-05-12T01:43:00Z</dcterms:modified>
</cp:coreProperties>
</file>